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BDD" w:rsidRDefault="00675BDD" w:rsidP="00AF51DF">
      <w:pPr>
        <w:jc w:val="center"/>
        <w:rPr>
          <w:rFonts w:cstheme="minorHAnsi"/>
          <w:b/>
          <w:sz w:val="32"/>
        </w:rPr>
      </w:pPr>
      <w:bookmarkStart w:id="0" w:name="_GoBack"/>
      <w:bookmarkEnd w:id="0"/>
    </w:p>
    <w:p w:rsidR="00AF51DF" w:rsidRDefault="00675BDD" w:rsidP="00AF51DF">
      <w:pPr>
        <w:jc w:val="center"/>
        <w:rPr>
          <w:rFonts w:cstheme="minorHAnsi"/>
          <w:b/>
          <w:sz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C407AFC" wp14:editId="60BAE39F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574800" cy="571500"/>
            <wp:effectExtent l="0" t="0" r="635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5BDD" w:rsidRDefault="00675BDD" w:rsidP="00AF51DF">
      <w:pPr>
        <w:jc w:val="center"/>
        <w:rPr>
          <w:rFonts w:cstheme="minorHAnsi"/>
          <w:b/>
          <w:sz w:val="32"/>
        </w:rPr>
      </w:pPr>
    </w:p>
    <w:p w:rsidR="00956B1D" w:rsidRPr="00AF51DF" w:rsidRDefault="00956B1D" w:rsidP="00AF51DF">
      <w:pPr>
        <w:jc w:val="center"/>
        <w:rPr>
          <w:rFonts w:cstheme="minorHAnsi"/>
          <w:b/>
          <w:sz w:val="32"/>
        </w:rPr>
      </w:pPr>
      <w:r w:rsidRPr="00AF51DF">
        <w:rPr>
          <w:rFonts w:cstheme="minorHAnsi"/>
          <w:b/>
          <w:sz w:val="32"/>
        </w:rPr>
        <w:t xml:space="preserve">Encuesta de </w:t>
      </w:r>
      <w:r w:rsidR="00675BDD">
        <w:rPr>
          <w:rFonts w:cstheme="minorHAnsi"/>
          <w:b/>
          <w:sz w:val="32"/>
        </w:rPr>
        <w:t>s</w:t>
      </w:r>
      <w:r w:rsidRPr="00AF51DF">
        <w:rPr>
          <w:rFonts w:cstheme="minorHAnsi"/>
          <w:b/>
          <w:sz w:val="32"/>
        </w:rPr>
        <w:t xml:space="preserve">atisfacción </w:t>
      </w:r>
      <w:r w:rsidR="00675BDD">
        <w:rPr>
          <w:rFonts w:cstheme="minorHAnsi"/>
          <w:b/>
          <w:sz w:val="32"/>
        </w:rPr>
        <w:t xml:space="preserve">solicitudes de </w:t>
      </w:r>
      <w:r w:rsidRPr="00AF51DF">
        <w:rPr>
          <w:rFonts w:cstheme="minorHAnsi"/>
          <w:b/>
          <w:sz w:val="32"/>
        </w:rPr>
        <w:t>Derechos ARCO</w:t>
      </w:r>
    </w:p>
    <w:p w:rsidR="00182A62" w:rsidRPr="00AF51DF" w:rsidRDefault="00675BDD" w:rsidP="00956B1D">
      <w:pPr>
        <w:jc w:val="both"/>
        <w:rPr>
          <w:rFonts w:cstheme="minorHAnsi"/>
          <w:color w:val="C00000"/>
        </w:rPr>
      </w:pPr>
      <w:r w:rsidRPr="00AF51DF">
        <w:rPr>
          <w:rFonts w:cstheme="minorHAnsi"/>
          <w:color w:val="C00000"/>
        </w:rPr>
        <w:t xml:space="preserve"> </w:t>
      </w:r>
      <w:r w:rsidR="00182A62" w:rsidRPr="00AF51DF">
        <w:rPr>
          <w:rFonts w:cstheme="minorHAnsi"/>
          <w:color w:val="C00000"/>
        </w:rPr>
        <w:t xml:space="preserve">(Señale con una </w:t>
      </w:r>
      <w:r w:rsidR="00182A62" w:rsidRPr="00AF51DF">
        <w:rPr>
          <w:rFonts w:cstheme="minorHAnsi"/>
          <w:b/>
          <w:color w:val="C00000"/>
        </w:rPr>
        <w:t>X</w:t>
      </w:r>
      <w:r w:rsidR="00182A62" w:rsidRPr="00AF51DF">
        <w:rPr>
          <w:rFonts w:cstheme="minorHAnsi"/>
          <w:color w:val="C00000"/>
        </w:rPr>
        <w:t xml:space="preserve"> la respuesta correspondiente)</w:t>
      </w:r>
    </w:p>
    <w:p w:rsidR="00956B1D" w:rsidRDefault="00956B1D">
      <w:r w:rsidRPr="000D2A6C">
        <w:rPr>
          <w:b/>
        </w:rPr>
        <w:t xml:space="preserve">PREGUNTA  1: </w:t>
      </w:r>
      <w:r w:rsidRPr="000D2A6C">
        <w:t xml:space="preserve">¿Le fueron proporcionados los medios y la asesoría necesaria para presentar su solicitud?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71"/>
        <w:gridCol w:w="567"/>
      </w:tblGrid>
      <w:tr w:rsidR="00AF51DF" w:rsidTr="00AF51DF">
        <w:tc>
          <w:tcPr>
            <w:tcW w:w="1271" w:type="dxa"/>
          </w:tcPr>
          <w:p w:rsidR="00AF51DF" w:rsidRDefault="00AF51DF">
            <w:pPr>
              <w:rPr>
                <w:b/>
              </w:rPr>
            </w:pPr>
            <w:r>
              <w:rPr>
                <w:b/>
              </w:rPr>
              <w:t>A). Sí</w:t>
            </w:r>
          </w:p>
        </w:tc>
        <w:tc>
          <w:tcPr>
            <w:tcW w:w="567" w:type="dxa"/>
          </w:tcPr>
          <w:p w:rsidR="00AF51DF" w:rsidRDefault="00AF51DF">
            <w:pPr>
              <w:rPr>
                <w:b/>
              </w:rPr>
            </w:pPr>
          </w:p>
        </w:tc>
      </w:tr>
      <w:tr w:rsidR="00AF51DF" w:rsidTr="00AF51DF">
        <w:tc>
          <w:tcPr>
            <w:tcW w:w="1271" w:type="dxa"/>
          </w:tcPr>
          <w:p w:rsidR="00AF51DF" w:rsidRDefault="00AF51DF">
            <w:pPr>
              <w:rPr>
                <w:b/>
              </w:rPr>
            </w:pPr>
            <w:r>
              <w:rPr>
                <w:b/>
              </w:rPr>
              <w:t>B). No</w:t>
            </w:r>
          </w:p>
        </w:tc>
        <w:tc>
          <w:tcPr>
            <w:tcW w:w="567" w:type="dxa"/>
          </w:tcPr>
          <w:p w:rsidR="00AF51DF" w:rsidRDefault="00AF51DF">
            <w:pPr>
              <w:rPr>
                <w:b/>
              </w:rPr>
            </w:pPr>
          </w:p>
        </w:tc>
      </w:tr>
      <w:tr w:rsidR="00AF51DF" w:rsidTr="00AF51DF">
        <w:tc>
          <w:tcPr>
            <w:tcW w:w="1271" w:type="dxa"/>
          </w:tcPr>
          <w:p w:rsidR="00AF51DF" w:rsidRDefault="00AF51DF">
            <w:pPr>
              <w:rPr>
                <w:b/>
              </w:rPr>
            </w:pPr>
            <w:r>
              <w:rPr>
                <w:b/>
              </w:rPr>
              <w:t>C). Regular</w:t>
            </w:r>
          </w:p>
        </w:tc>
        <w:tc>
          <w:tcPr>
            <w:tcW w:w="567" w:type="dxa"/>
          </w:tcPr>
          <w:p w:rsidR="00AF51DF" w:rsidRDefault="00AF51DF">
            <w:pPr>
              <w:rPr>
                <w:b/>
              </w:rPr>
            </w:pPr>
          </w:p>
        </w:tc>
      </w:tr>
    </w:tbl>
    <w:p w:rsidR="00AF51DF" w:rsidRDefault="00AF51DF">
      <w:pPr>
        <w:rPr>
          <w:b/>
        </w:rPr>
      </w:pPr>
    </w:p>
    <w:p w:rsidR="006D7908" w:rsidRDefault="00956B1D" w:rsidP="00956B1D">
      <w:r w:rsidRPr="006D7908">
        <w:rPr>
          <w:b/>
        </w:rPr>
        <w:t xml:space="preserve">PREGUNTA 2: </w:t>
      </w:r>
      <w:r w:rsidR="006D7908" w:rsidRPr="006D7908">
        <w:t>¿Qué tan fácil le resultó presentar su solicitud?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71"/>
        <w:gridCol w:w="567"/>
      </w:tblGrid>
      <w:tr w:rsidR="00AF51DF" w:rsidTr="00422C96">
        <w:tc>
          <w:tcPr>
            <w:tcW w:w="1271" w:type="dxa"/>
          </w:tcPr>
          <w:p w:rsidR="00AF51DF" w:rsidRDefault="00AF51DF" w:rsidP="00422C96">
            <w:pPr>
              <w:rPr>
                <w:b/>
              </w:rPr>
            </w:pPr>
            <w:r>
              <w:rPr>
                <w:b/>
              </w:rPr>
              <w:t>A). Sí</w:t>
            </w:r>
          </w:p>
        </w:tc>
        <w:tc>
          <w:tcPr>
            <w:tcW w:w="567" w:type="dxa"/>
          </w:tcPr>
          <w:p w:rsidR="00AF51DF" w:rsidRDefault="00AF51DF" w:rsidP="00422C96">
            <w:pPr>
              <w:rPr>
                <w:b/>
              </w:rPr>
            </w:pPr>
          </w:p>
        </w:tc>
      </w:tr>
      <w:tr w:rsidR="00AF51DF" w:rsidTr="00422C96">
        <w:tc>
          <w:tcPr>
            <w:tcW w:w="1271" w:type="dxa"/>
          </w:tcPr>
          <w:p w:rsidR="00AF51DF" w:rsidRDefault="00AF51DF" w:rsidP="00422C96">
            <w:pPr>
              <w:rPr>
                <w:b/>
              </w:rPr>
            </w:pPr>
            <w:r>
              <w:rPr>
                <w:b/>
              </w:rPr>
              <w:t>B). No</w:t>
            </w:r>
          </w:p>
        </w:tc>
        <w:tc>
          <w:tcPr>
            <w:tcW w:w="567" w:type="dxa"/>
          </w:tcPr>
          <w:p w:rsidR="00AF51DF" w:rsidRDefault="00AF51DF" w:rsidP="00422C96">
            <w:pPr>
              <w:rPr>
                <w:b/>
              </w:rPr>
            </w:pPr>
          </w:p>
        </w:tc>
      </w:tr>
      <w:tr w:rsidR="00AF51DF" w:rsidTr="00422C96">
        <w:tc>
          <w:tcPr>
            <w:tcW w:w="1271" w:type="dxa"/>
          </w:tcPr>
          <w:p w:rsidR="00AF51DF" w:rsidRDefault="00AF51DF" w:rsidP="00422C96">
            <w:pPr>
              <w:rPr>
                <w:b/>
              </w:rPr>
            </w:pPr>
            <w:r>
              <w:rPr>
                <w:b/>
              </w:rPr>
              <w:t>C). Regular</w:t>
            </w:r>
          </w:p>
        </w:tc>
        <w:tc>
          <w:tcPr>
            <w:tcW w:w="567" w:type="dxa"/>
          </w:tcPr>
          <w:p w:rsidR="00AF51DF" w:rsidRDefault="00AF51DF" w:rsidP="00422C96">
            <w:pPr>
              <w:rPr>
                <w:b/>
              </w:rPr>
            </w:pPr>
          </w:p>
        </w:tc>
      </w:tr>
    </w:tbl>
    <w:p w:rsidR="00AF51DF" w:rsidRDefault="00AF51DF" w:rsidP="000D2A6C">
      <w:pPr>
        <w:rPr>
          <w:b/>
        </w:rPr>
      </w:pPr>
    </w:p>
    <w:p w:rsidR="000D2A6C" w:rsidRDefault="000D2A6C" w:rsidP="000D2A6C">
      <w:r w:rsidRPr="000D2A6C">
        <w:rPr>
          <w:b/>
        </w:rPr>
        <w:t xml:space="preserve">PREGUNTA 3: </w:t>
      </w:r>
      <w:r w:rsidRPr="000D2A6C">
        <w:t>¿La respuesta fue entregada en tiempo (20 días hábiles, Art. 51 de la LGPDPPSO)?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71"/>
        <w:gridCol w:w="567"/>
      </w:tblGrid>
      <w:tr w:rsidR="00AF51DF" w:rsidTr="00422C96">
        <w:tc>
          <w:tcPr>
            <w:tcW w:w="1271" w:type="dxa"/>
          </w:tcPr>
          <w:p w:rsidR="00AF51DF" w:rsidRDefault="00AF51DF" w:rsidP="00422C96">
            <w:pPr>
              <w:rPr>
                <w:b/>
              </w:rPr>
            </w:pPr>
            <w:r>
              <w:rPr>
                <w:b/>
              </w:rPr>
              <w:t>A). Sí</w:t>
            </w:r>
          </w:p>
        </w:tc>
        <w:tc>
          <w:tcPr>
            <w:tcW w:w="567" w:type="dxa"/>
          </w:tcPr>
          <w:p w:rsidR="00AF51DF" w:rsidRDefault="00AF51DF" w:rsidP="00422C96">
            <w:pPr>
              <w:rPr>
                <w:b/>
              </w:rPr>
            </w:pPr>
          </w:p>
        </w:tc>
      </w:tr>
      <w:tr w:rsidR="00AF51DF" w:rsidTr="00422C96">
        <w:tc>
          <w:tcPr>
            <w:tcW w:w="1271" w:type="dxa"/>
          </w:tcPr>
          <w:p w:rsidR="00AF51DF" w:rsidRDefault="00AF51DF" w:rsidP="00422C96">
            <w:pPr>
              <w:rPr>
                <w:b/>
              </w:rPr>
            </w:pPr>
            <w:r>
              <w:rPr>
                <w:b/>
              </w:rPr>
              <w:t>B). No</w:t>
            </w:r>
          </w:p>
        </w:tc>
        <w:tc>
          <w:tcPr>
            <w:tcW w:w="567" w:type="dxa"/>
          </w:tcPr>
          <w:p w:rsidR="00AF51DF" w:rsidRDefault="00AF51DF" w:rsidP="00422C96">
            <w:pPr>
              <w:rPr>
                <w:b/>
              </w:rPr>
            </w:pPr>
          </w:p>
        </w:tc>
      </w:tr>
    </w:tbl>
    <w:p w:rsidR="00AF51DF" w:rsidRDefault="00AF51DF" w:rsidP="000D2A6C">
      <w:pPr>
        <w:rPr>
          <w:b/>
        </w:rPr>
      </w:pPr>
    </w:p>
    <w:p w:rsidR="000D2A6C" w:rsidRDefault="000D2A6C" w:rsidP="000D2A6C">
      <w:r w:rsidRPr="006C76EF">
        <w:rPr>
          <w:b/>
        </w:rPr>
        <w:t>PREGUNTA 4:</w:t>
      </w:r>
      <w:r w:rsidR="00675BDD">
        <w:rPr>
          <w:b/>
        </w:rPr>
        <w:t xml:space="preserve"> </w:t>
      </w:r>
      <w:r w:rsidRPr="000D2A6C">
        <w:t>¿</w:t>
      </w:r>
      <w:r w:rsidR="006C76EF">
        <w:t>C</w:t>
      </w:r>
      <w:r w:rsidR="00675BDD">
        <w:t>onsidera</w:t>
      </w:r>
      <w:r w:rsidRPr="000D2A6C">
        <w:t xml:space="preserve"> que deb</w:t>
      </w:r>
      <w:r w:rsidR="006C76EF">
        <w:t>a</w:t>
      </w:r>
      <w:r w:rsidRPr="000D2A6C">
        <w:t xml:space="preserve"> mejorarse la atención a solicitudes de derechos ARCO</w:t>
      </w:r>
      <w:r w:rsidR="006C76EF">
        <w:t xml:space="preserve"> en FIRA</w:t>
      </w:r>
      <w:r w:rsidRPr="000D2A6C">
        <w:t>?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71"/>
        <w:gridCol w:w="567"/>
        <w:gridCol w:w="6946"/>
      </w:tblGrid>
      <w:tr w:rsidR="00AF51DF" w:rsidTr="00675BDD">
        <w:tc>
          <w:tcPr>
            <w:tcW w:w="1271" w:type="dxa"/>
          </w:tcPr>
          <w:p w:rsidR="00AF51DF" w:rsidRDefault="00AF51DF" w:rsidP="00AF51DF">
            <w:pPr>
              <w:rPr>
                <w:b/>
              </w:rPr>
            </w:pPr>
            <w:r>
              <w:rPr>
                <w:b/>
              </w:rPr>
              <w:t>A). Sí</w:t>
            </w:r>
          </w:p>
        </w:tc>
        <w:tc>
          <w:tcPr>
            <w:tcW w:w="567" w:type="dxa"/>
          </w:tcPr>
          <w:p w:rsidR="00AF51DF" w:rsidRDefault="00AF51DF" w:rsidP="00AF51DF">
            <w:pPr>
              <w:rPr>
                <w:b/>
              </w:rPr>
            </w:pPr>
          </w:p>
        </w:tc>
        <w:tc>
          <w:tcPr>
            <w:tcW w:w="6946" w:type="dxa"/>
          </w:tcPr>
          <w:p w:rsidR="00AF51DF" w:rsidRDefault="00AF51DF" w:rsidP="00AF51DF">
            <w:pPr>
              <w:rPr>
                <w:b/>
              </w:rPr>
            </w:pPr>
            <w:r>
              <w:rPr>
                <w:b/>
              </w:rPr>
              <w:t>Porqué:</w:t>
            </w:r>
          </w:p>
        </w:tc>
      </w:tr>
      <w:tr w:rsidR="00AF51DF" w:rsidTr="00675BDD">
        <w:tc>
          <w:tcPr>
            <w:tcW w:w="1271" w:type="dxa"/>
          </w:tcPr>
          <w:p w:rsidR="00AF51DF" w:rsidRDefault="00AF51DF" w:rsidP="00AF51DF">
            <w:pPr>
              <w:rPr>
                <w:b/>
              </w:rPr>
            </w:pPr>
            <w:r>
              <w:rPr>
                <w:b/>
              </w:rPr>
              <w:t>B). No</w:t>
            </w:r>
          </w:p>
        </w:tc>
        <w:tc>
          <w:tcPr>
            <w:tcW w:w="567" w:type="dxa"/>
          </w:tcPr>
          <w:p w:rsidR="00AF51DF" w:rsidRDefault="00AF51DF" w:rsidP="00AF51DF">
            <w:pPr>
              <w:rPr>
                <w:b/>
              </w:rPr>
            </w:pPr>
          </w:p>
        </w:tc>
        <w:tc>
          <w:tcPr>
            <w:tcW w:w="6946" w:type="dxa"/>
          </w:tcPr>
          <w:p w:rsidR="00AF51DF" w:rsidRDefault="00AF51DF" w:rsidP="00AF51DF">
            <w:pPr>
              <w:rPr>
                <w:b/>
              </w:rPr>
            </w:pPr>
          </w:p>
        </w:tc>
      </w:tr>
    </w:tbl>
    <w:p w:rsidR="00AF51DF" w:rsidRDefault="00AF51DF" w:rsidP="006C76EF">
      <w:pPr>
        <w:rPr>
          <w:b/>
        </w:rPr>
      </w:pPr>
    </w:p>
    <w:p w:rsidR="006C76EF" w:rsidRDefault="006C76EF" w:rsidP="006C76EF">
      <w:r w:rsidRPr="006C76EF">
        <w:rPr>
          <w:b/>
        </w:rPr>
        <w:t xml:space="preserve">PREGUNTA 5: </w:t>
      </w:r>
      <w:r>
        <w:t>¿En general cómo fue su experiencia respecto de la solicitud de sus derechos ARCO?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55"/>
        <w:gridCol w:w="567"/>
      </w:tblGrid>
      <w:tr w:rsidR="00AF51DF" w:rsidTr="00AF51DF">
        <w:tc>
          <w:tcPr>
            <w:tcW w:w="1555" w:type="dxa"/>
          </w:tcPr>
          <w:p w:rsidR="00AF51DF" w:rsidRDefault="00AF51DF" w:rsidP="00422C96">
            <w:pPr>
              <w:rPr>
                <w:b/>
              </w:rPr>
            </w:pPr>
            <w:r>
              <w:rPr>
                <w:b/>
              </w:rPr>
              <w:t>A). Excelente</w:t>
            </w:r>
          </w:p>
        </w:tc>
        <w:tc>
          <w:tcPr>
            <w:tcW w:w="567" w:type="dxa"/>
          </w:tcPr>
          <w:p w:rsidR="00AF51DF" w:rsidRDefault="00AF51DF" w:rsidP="00422C96">
            <w:pPr>
              <w:rPr>
                <w:b/>
              </w:rPr>
            </w:pPr>
          </w:p>
        </w:tc>
      </w:tr>
      <w:tr w:rsidR="00AF51DF" w:rsidTr="00AF51DF">
        <w:tc>
          <w:tcPr>
            <w:tcW w:w="1555" w:type="dxa"/>
          </w:tcPr>
          <w:p w:rsidR="00AF51DF" w:rsidRDefault="00AF51DF" w:rsidP="00422C96">
            <w:pPr>
              <w:rPr>
                <w:b/>
              </w:rPr>
            </w:pPr>
            <w:r>
              <w:rPr>
                <w:b/>
              </w:rPr>
              <w:t>B). Regular</w:t>
            </w:r>
          </w:p>
        </w:tc>
        <w:tc>
          <w:tcPr>
            <w:tcW w:w="567" w:type="dxa"/>
          </w:tcPr>
          <w:p w:rsidR="00AF51DF" w:rsidRDefault="00AF51DF" w:rsidP="00422C96">
            <w:pPr>
              <w:rPr>
                <w:b/>
              </w:rPr>
            </w:pPr>
          </w:p>
        </w:tc>
      </w:tr>
      <w:tr w:rsidR="00AF51DF" w:rsidTr="00AF51DF">
        <w:tc>
          <w:tcPr>
            <w:tcW w:w="1555" w:type="dxa"/>
          </w:tcPr>
          <w:p w:rsidR="00AF51DF" w:rsidRDefault="00AF51DF" w:rsidP="00422C96">
            <w:pPr>
              <w:rPr>
                <w:b/>
              </w:rPr>
            </w:pPr>
            <w:r>
              <w:rPr>
                <w:b/>
              </w:rPr>
              <w:t>C). Mala</w:t>
            </w:r>
          </w:p>
        </w:tc>
        <w:tc>
          <w:tcPr>
            <w:tcW w:w="567" w:type="dxa"/>
          </w:tcPr>
          <w:p w:rsidR="00AF51DF" w:rsidRDefault="00AF51DF" w:rsidP="00422C96">
            <w:pPr>
              <w:rPr>
                <w:b/>
              </w:rPr>
            </w:pPr>
          </w:p>
        </w:tc>
      </w:tr>
    </w:tbl>
    <w:p w:rsidR="00AF51DF" w:rsidRDefault="00AF51DF" w:rsidP="006C76EF">
      <w:pPr>
        <w:rPr>
          <w:b/>
        </w:rPr>
      </w:pPr>
    </w:p>
    <w:p w:rsidR="006C76EF" w:rsidRDefault="006C76EF" w:rsidP="006C76EF">
      <w:r w:rsidRPr="006C76EF">
        <w:rPr>
          <w:b/>
        </w:rPr>
        <w:t>PREGUNTA 6:</w:t>
      </w:r>
      <w:r w:rsidR="00675BDD">
        <w:rPr>
          <w:b/>
        </w:rPr>
        <w:t xml:space="preserve"> </w:t>
      </w:r>
      <w:r>
        <w:t>Si su respuesta anterior fue “mala” o “regular” favor de explicar el motivo.</w:t>
      </w:r>
    </w:p>
    <w:p w:rsidR="00675BDD" w:rsidRDefault="006C76EF" w:rsidP="006C76EF">
      <w:pPr>
        <w:rPr>
          <w:b/>
        </w:rPr>
      </w:pPr>
      <w:r>
        <w:t>____________________________________________________________________________________________________________________________________________________________________________</w:t>
      </w:r>
    </w:p>
    <w:p w:rsidR="00BA3404" w:rsidRDefault="00BA3404" w:rsidP="006C76EF">
      <w:pPr>
        <w:rPr>
          <w:b/>
        </w:rPr>
      </w:pPr>
    </w:p>
    <w:p w:rsidR="00BA3404" w:rsidRDefault="00BA3404" w:rsidP="006C76EF">
      <w:pPr>
        <w:rPr>
          <w:b/>
        </w:rPr>
      </w:pPr>
    </w:p>
    <w:p w:rsidR="00AF51DF" w:rsidRDefault="00AF51DF" w:rsidP="006C76EF">
      <w:r w:rsidRPr="00AF51DF">
        <w:rPr>
          <w:b/>
        </w:rPr>
        <w:t>NOTA:</w:t>
      </w:r>
      <w:r>
        <w:t xml:space="preserve"> Enviar la present</w:t>
      </w:r>
      <w:r w:rsidR="00BA3404">
        <w:t>e</w:t>
      </w:r>
      <w:r>
        <w:t xml:space="preserve"> encuesta al correo electrónico </w:t>
      </w:r>
      <w:hyperlink r:id="rId6" w:history="1">
        <w:r w:rsidRPr="00CC6C2D">
          <w:rPr>
            <w:rStyle w:val="Hipervnculo"/>
          </w:rPr>
          <w:t>utransparencia@fira.gob.mx</w:t>
        </w:r>
      </w:hyperlink>
    </w:p>
    <w:sectPr w:rsidR="00AF51DF" w:rsidSect="00675BDD">
      <w:pgSz w:w="12240" w:h="15840"/>
      <w:pgMar w:top="142" w:right="104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24CB4"/>
    <w:multiLevelType w:val="hybridMultilevel"/>
    <w:tmpl w:val="CDFCBF16"/>
    <w:lvl w:ilvl="0" w:tplc="8D3CA9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DC6"/>
    <w:multiLevelType w:val="hybridMultilevel"/>
    <w:tmpl w:val="72326DB0"/>
    <w:lvl w:ilvl="0" w:tplc="C05296C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B18CB"/>
    <w:multiLevelType w:val="hybridMultilevel"/>
    <w:tmpl w:val="E974BEEC"/>
    <w:lvl w:ilvl="0" w:tplc="60C4DA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13FDE"/>
    <w:multiLevelType w:val="hybridMultilevel"/>
    <w:tmpl w:val="296428C6"/>
    <w:lvl w:ilvl="0" w:tplc="D522140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2A30A9"/>
    <w:multiLevelType w:val="hybridMultilevel"/>
    <w:tmpl w:val="4F1C78E0"/>
    <w:lvl w:ilvl="0" w:tplc="193EA6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B1D"/>
    <w:rsid w:val="000D2A6C"/>
    <w:rsid w:val="00182A62"/>
    <w:rsid w:val="005E3E93"/>
    <w:rsid w:val="00675BDD"/>
    <w:rsid w:val="006C76EF"/>
    <w:rsid w:val="006D7908"/>
    <w:rsid w:val="00956B1D"/>
    <w:rsid w:val="00AF51DF"/>
    <w:rsid w:val="00BA3404"/>
    <w:rsid w:val="00DC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4000B6-58F6-434A-B165-61A5E61B0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6B1D"/>
    <w:pPr>
      <w:spacing w:after="0" w:line="36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56B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182A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F51D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F51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transparencia@fira.gob.mx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Sanchez Aguilar</dc:creator>
  <cp:keywords/>
  <dc:description/>
  <cp:lastModifiedBy>Victor Hugo Perez Zavala</cp:lastModifiedBy>
  <cp:revision>2</cp:revision>
  <dcterms:created xsi:type="dcterms:W3CDTF">2022-09-28T17:51:00Z</dcterms:created>
  <dcterms:modified xsi:type="dcterms:W3CDTF">2022-09-28T17:51:00Z</dcterms:modified>
</cp:coreProperties>
</file>